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2E" w:rsidRPr="00C1392E" w:rsidRDefault="00C1392E" w:rsidP="00C1392E">
      <w:pPr>
        <w:spacing w:after="0" w:line="240" w:lineRule="auto"/>
        <w:rPr>
          <w:rFonts w:ascii="Times New Roman" w:eastAsia="Times New Roman" w:hAnsi="Times New Roman" w:cs="Times New Roman"/>
          <w:sz w:val="24"/>
          <w:szCs w:val="24"/>
          <w:lang w:eastAsia="ru-RU"/>
        </w:rPr>
      </w:pPr>
      <w:r w:rsidRPr="00C1392E">
        <w:rPr>
          <w:rFonts w:ascii="Times New Roman" w:eastAsia="Times New Roman" w:hAnsi="Times New Roman" w:cs="Times New Roman"/>
          <w:sz w:val="24"/>
          <w:szCs w:val="24"/>
          <w:lang w:eastAsia="ru-RU"/>
        </w:rPr>
        <w:t> Обучение в дошкольном возрасте - это систематический, планомерный, целенаправленный процесс развития познавательных способностей детей, вооружения их системой элементарных знаний, формирования умений и навыков в объеме, предусмотренном Образовательной программой ДОУ.  Обучению принадлежит ведущая роль в умственном воспитании дошкольников, так как в ходе его комплексно решаются все задачи умственного воспитания. Оно предусматривает последовательное сообщение детям знаний, уточнение и систематизацию их, развитие познавательных процессов, мыслительной активности. Обучение способствует развитию наблюдательности, любознательности и таких качеств ума, как пытливость, сообразительность, критичность.</w:t>
      </w:r>
      <w:r w:rsidRPr="00C1392E">
        <w:rPr>
          <w:rFonts w:ascii="Times New Roman" w:eastAsia="Times New Roman" w:hAnsi="Times New Roman" w:cs="Times New Roman"/>
          <w:sz w:val="24"/>
          <w:szCs w:val="24"/>
          <w:lang w:eastAsia="ru-RU"/>
        </w:rPr>
        <w:br/>
        <w:t>         В детском саду ребенок не только играет и спит, а еще и учиться находиться в обществе. Именно в детсадовском возрасте у детей формируются определенные понятия о жизни: как вести себя с друзьями, как помогать другим, как отстаивать свои права и т.д. Всему этому невозможно в полной мере научиться дома. Родители, конечно, имеют огромное влияние на ребенка, но именно общество детей поможет адаптироваться в социуме.</w:t>
      </w:r>
      <w:r w:rsidRPr="00C1392E">
        <w:rPr>
          <w:rFonts w:ascii="Times New Roman" w:eastAsia="Times New Roman" w:hAnsi="Times New Roman" w:cs="Times New Roman"/>
          <w:sz w:val="24"/>
          <w:szCs w:val="24"/>
          <w:lang w:eastAsia="ru-RU"/>
        </w:rPr>
        <w:br/>
        <w:t>         Во-первых, очень важно, чтобы дети научились контактировать. В детском саду каждый день по несколько раз между разными ребятишками завязываются отношения. Дети начинают играть в разные игры, особенно в такие, где будут принимать участие все</w:t>
      </w:r>
      <w:proofErr w:type="gramStart"/>
      <w:r w:rsidRPr="00C1392E">
        <w:rPr>
          <w:rFonts w:ascii="Times New Roman" w:eastAsia="Times New Roman" w:hAnsi="Times New Roman" w:cs="Times New Roman"/>
          <w:sz w:val="24"/>
          <w:szCs w:val="24"/>
          <w:lang w:eastAsia="ru-RU"/>
        </w:rPr>
        <w:t xml:space="preserve"> .</w:t>
      </w:r>
      <w:proofErr w:type="gramEnd"/>
      <w:r w:rsidRPr="00C1392E">
        <w:rPr>
          <w:rFonts w:ascii="Times New Roman" w:eastAsia="Times New Roman" w:hAnsi="Times New Roman" w:cs="Times New Roman"/>
          <w:sz w:val="24"/>
          <w:szCs w:val="24"/>
          <w:lang w:eastAsia="ru-RU"/>
        </w:rPr>
        <w:t xml:space="preserve"> У каждого будет своя роль и свои обязанности. Дети научаться высказывать свое мнение и отстаивать свои права.</w:t>
      </w:r>
      <w:r w:rsidRPr="00C1392E">
        <w:rPr>
          <w:rFonts w:ascii="Times New Roman" w:eastAsia="Times New Roman" w:hAnsi="Times New Roman" w:cs="Times New Roman"/>
          <w:sz w:val="24"/>
          <w:szCs w:val="24"/>
          <w:lang w:eastAsia="ru-RU"/>
        </w:rPr>
        <w:br/>
        <w:t>         Во-вторых, правильно вести себя в коллективе. В процессе совместной деятельности (в данном случае – игры) дети научатся принимать решения в коллективе, выслушивать мнения других ребят, помогать друг другу и т.д. Вместе они будут решать сложные задачи: например, собирать конструктор.</w:t>
      </w:r>
      <w:r w:rsidRPr="00C1392E">
        <w:rPr>
          <w:rFonts w:ascii="Times New Roman" w:eastAsia="Times New Roman" w:hAnsi="Times New Roman" w:cs="Times New Roman"/>
          <w:sz w:val="24"/>
          <w:szCs w:val="24"/>
          <w:lang w:eastAsia="ru-RU"/>
        </w:rPr>
        <w:br/>
        <w:t>         В-третьих, сочувствовать и сопереживать. Эти два качества очень важны для любого человека. Дети приобретают эти качества в процессе игры. Например, у одного мальчика сломалась машинка, он начинает плакать. Что делает второй? Отдает ему свою любимую игрушку, чтобы успокоить, ведь он сам успокаивается именно тогда, когда получает эту игрушку. Иногда дети обнимают друг друга, вытирают слезы. Кроме того, что это правильно, это еще и трогательно.</w:t>
      </w:r>
      <w:r w:rsidRPr="00C1392E">
        <w:rPr>
          <w:rFonts w:ascii="Times New Roman" w:eastAsia="Times New Roman" w:hAnsi="Times New Roman" w:cs="Times New Roman"/>
          <w:sz w:val="24"/>
          <w:szCs w:val="24"/>
          <w:lang w:eastAsia="ru-RU"/>
        </w:rPr>
        <w:br/>
        <w:t>         В-четвертых, быть скромнее. В группе детей ни один из них не может стать центром внимания, только если у него день рождения. В остальных случаях дети должны учиться быть частью коллектива.</w:t>
      </w:r>
      <w:r w:rsidRPr="00C1392E">
        <w:rPr>
          <w:rFonts w:ascii="Times New Roman" w:eastAsia="Times New Roman" w:hAnsi="Times New Roman" w:cs="Times New Roman"/>
          <w:sz w:val="24"/>
          <w:szCs w:val="24"/>
          <w:lang w:eastAsia="ru-RU"/>
        </w:rPr>
        <w:br/>
        <w:t>         В-пятых, быть великодушными. Чаще всего в одной группе в детском саду находятся дети разных возрастных категорий. Это способствует тому, что взрослые детишки помогают маленьким, учат их, поддерживают.</w:t>
      </w:r>
      <w:r w:rsidRPr="00C1392E">
        <w:rPr>
          <w:rFonts w:ascii="Times New Roman" w:eastAsia="Times New Roman" w:hAnsi="Times New Roman" w:cs="Times New Roman"/>
          <w:sz w:val="24"/>
          <w:szCs w:val="24"/>
          <w:lang w:eastAsia="ru-RU"/>
        </w:rPr>
        <w:br/>
        <w:t>         В-шестых, обучение новому, подготовка к школе. В любом детском саду есть определенный план занятий, где детей учат рисовать, лепить, делать поделки, петь, танцевать, рассказывать стихи. Детские утренники проходят в виде театрализованных представлений, где дети выступают перед аудиторией родителей. Это позволяет снять комплексы</w:t>
      </w:r>
      <w:proofErr w:type="gramStart"/>
      <w:r w:rsidRPr="00C1392E">
        <w:rPr>
          <w:rFonts w:ascii="Times New Roman" w:eastAsia="Times New Roman" w:hAnsi="Times New Roman" w:cs="Times New Roman"/>
          <w:sz w:val="24"/>
          <w:szCs w:val="24"/>
          <w:lang w:eastAsia="ru-RU"/>
        </w:rPr>
        <w:t xml:space="preserve"> .</w:t>
      </w:r>
      <w:proofErr w:type="gramEnd"/>
      <w:r w:rsidRPr="00C1392E">
        <w:rPr>
          <w:rFonts w:ascii="Times New Roman" w:eastAsia="Times New Roman" w:hAnsi="Times New Roman" w:cs="Times New Roman"/>
          <w:sz w:val="24"/>
          <w:szCs w:val="24"/>
          <w:lang w:eastAsia="ru-RU"/>
        </w:rPr>
        <w:t xml:space="preserve"> Основы взаимоотношения зарождаются именно в детском саду. Дети учатся помогать друг другу, высказывать свое мнение, решать проблемы и преодолевать конфликты. Они уже выполняют определенные социальные роли, имеют какое-то положение. Все это важно для становления личности детей.</w:t>
      </w:r>
      <w:r w:rsidRPr="00C1392E">
        <w:rPr>
          <w:rFonts w:ascii="Times New Roman" w:eastAsia="Times New Roman" w:hAnsi="Times New Roman" w:cs="Times New Roman"/>
          <w:sz w:val="24"/>
          <w:szCs w:val="24"/>
          <w:lang w:eastAsia="ru-RU"/>
        </w:rPr>
        <w:br/>
        <w:t xml:space="preserve">          Это не значит, что каждый ребенок обязан ходить в детский сад … но, может быть, оно того стоит? Детский сад поддерживает социальное, интеллектуальное, эмоциональное развитие — это помогает на этапе обучения в школе.  Что ребенок будет изучать в детском саду? Есть ли преимущества перед домашним обучением? </w:t>
      </w:r>
      <w:proofErr w:type="gramStart"/>
      <w:r w:rsidRPr="00C1392E">
        <w:rPr>
          <w:rFonts w:ascii="Times New Roman" w:eastAsia="Times New Roman" w:hAnsi="Times New Roman" w:cs="Times New Roman"/>
          <w:sz w:val="24"/>
          <w:szCs w:val="24"/>
          <w:lang w:eastAsia="ru-RU"/>
        </w:rPr>
        <w:t>Мы выделили — 42.</w:t>
      </w:r>
      <w:r w:rsidRPr="00C1392E">
        <w:rPr>
          <w:rFonts w:ascii="Times New Roman" w:eastAsia="Times New Roman" w:hAnsi="Times New Roman" w:cs="Times New Roman"/>
          <w:sz w:val="24"/>
          <w:szCs w:val="24"/>
          <w:lang w:eastAsia="ru-RU"/>
        </w:rPr>
        <w:br/>
        <w:t>1.Режим дня детского сада дает ощущение стабильности.</w:t>
      </w:r>
      <w:r w:rsidRPr="00C1392E">
        <w:rPr>
          <w:rFonts w:ascii="Times New Roman" w:eastAsia="Times New Roman" w:hAnsi="Times New Roman" w:cs="Times New Roman"/>
          <w:sz w:val="24"/>
          <w:szCs w:val="24"/>
          <w:lang w:eastAsia="ru-RU"/>
        </w:rPr>
        <w:br/>
        <w:t>2.Ребенок учится самостоятельности — нет рядом родителей, которые постоянно помогают в повседневных делах.</w:t>
      </w:r>
      <w:r w:rsidRPr="00C1392E">
        <w:rPr>
          <w:rFonts w:ascii="Times New Roman" w:eastAsia="Times New Roman" w:hAnsi="Times New Roman" w:cs="Times New Roman"/>
          <w:sz w:val="24"/>
          <w:szCs w:val="24"/>
          <w:lang w:eastAsia="ru-RU"/>
        </w:rPr>
        <w:br/>
        <w:t>3.Развивается чувство независимости.</w:t>
      </w:r>
      <w:r w:rsidRPr="00C1392E">
        <w:rPr>
          <w:rFonts w:ascii="Times New Roman" w:eastAsia="Times New Roman" w:hAnsi="Times New Roman" w:cs="Times New Roman"/>
          <w:sz w:val="24"/>
          <w:szCs w:val="24"/>
          <w:lang w:eastAsia="ru-RU"/>
        </w:rPr>
        <w:br/>
      </w:r>
      <w:r w:rsidRPr="00C1392E">
        <w:rPr>
          <w:rFonts w:ascii="Times New Roman" w:eastAsia="Times New Roman" w:hAnsi="Times New Roman" w:cs="Times New Roman"/>
          <w:sz w:val="24"/>
          <w:szCs w:val="24"/>
          <w:lang w:eastAsia="ru-RU"/>
        </w:rPr>
        <w:lastRenderedPageBreak/>
        <w:t>4.Поддерживается физическая форма.</w:t>
      </w:r>
      <w:r w:rsidRPr="00C1392E">
        <w:rPr>
          <w:rFonts w:ascii="Times New Roman" w:eastAsia="Times New Roman" w:hAnsi="Times New Roman" w:cs="Times New Roman"/>
          <w:sz w:val="24"/>
          <w:szCs w:val="24"/>
          <w:lang w:eastAsia="ru-RU"/>
        </w:rPr>
        <w:br/>
        <w:t>5.Постоянные занятия по рисованию, лепке из пластилина, вырезанию развивают моторику рук необходимую для обучения письму в школе.</w:t>
      </w:r>
      <w:r w:rsidRPr="00C1392E">
        <w:rPr>
          <w:rFonts w:ascii="Times New Roman" w:eastAsia="Times New Roman" w:hAnsi="Times New Roman" w:cs="Times New Roman"/>
          <w:sz w:val="24"/>
          <w:szCs w:val="24"/>
          <w:lang w:eastAsia="ru-RU"/>
        </w:rPr>
        <w:br/>
        <w:t>6.Утренняя зарядка, физические занятия, активные игры на площадке заряжают</w:t>
      </w:r>
      <w:proofErr w:type="gramEnd"/>
      <w:r w:rsidRPr="00C1392E">
        <w:rPr>
          <w:rFonts w:ascii="Times New Roman" w:eastAsia="Times New Roman" w:hAnsi="Times New Roman" w:cs="Times New Roman"/>
          <w:sz w:val="24"/>
          <w:szCs w:val="24"/>
          <w:lang w:eastAsia="ru-RU"/>
        </w:rPr>
        <w:t xml:space="preserve"> </w:t>
      </w:r>
      <w:proofErr w:type="gramStart"/>
      <w:r w:rsidRPr="00C1392E">
        <w:rPr>
          <w:rFonts w:ascii="Times New Roman" w:eastAsia="Times New Roman" w:hAnsi="Times New Roman" w:cs="Times New Roman"/>
          <w:sz w:val="24"/>
          <w:szCs w:val="24"/>
          <w:lang w:eastAsia="ru-RU"/>
        </w:rPr>
        <w:t>ребенка энергией.</w:t>
      </w:r>
      <w:r w:rsidRPr="00C1392E">
        <w:rPr>
          <w:rFonts w:ascii="Times New Roman" w:eastAsia="Times New Roman" w:hAnsi="Times New Roman" w:cs="Times New Roman"/>
          <w:sz w:val="24"/>
          <w:szCs w:val="24"/>
          <w:lang w:eastAsia="ru-RU"/>
        </w:rPr>
        <w:br/>
        <w:t>7.Наблюдая за детьми, ребенок быстрее учится.</w:t>
      </w:r>
      <w:r w:rsidRPr="00C1392E">
        <w:rPr>
          <w:rFonts w:ascii="Times New Roman" w:eastAsia="Times New Roman" w:hAnsi="Times New Roman" w:cs="Times New Roman"/>
          <w:sz w:val="24"/>
          <w:szCs w:val="24"/>
          <w:lang w:eastAsia="ru-RU"/>
        </w:rPr>
        <w:br/>
        <w:t>8.Расширяет словарный запас, играя со сверстниками, изучая песни и стихи.</w:t>
      </w:r>
      <w:r w:rsidRPr="00C1392E">
        <w:rPr>
          <w:rFonts w:ascii="Times New Roman" w:eastAsia="Times New Roman" w:hAnsi="Times New Roman" w:cs="Times New Roman"/>
          <w:sz w:val="24"/>
          <w:szCs w:val="24"/>
          <w:lang w:eastAsia="ru-RU"/>
        </w:rPr>
        <w:br/>
        <w:t>9.Учится общаться с другими детьми</w:t>
      </w:r>
      <w:r w:rsidRPr="00C1392E">
        <w:rPr>
          <w:rFonts w:ascii="Times New Roman" w:eastAsia="Times New Roman" w:hAnsi="Times New Roman" w:cs="Times New Roman"/>
          <w:sz w:val="24"/>
          <w:szCs w:val="24"/>
          <w:lang w:eastAsia="ru-RU"/>
        </w:rPr>
        <w:br/>
        <w:t>10.Учится фокусировать внимание.</w:t>
      </w:r>
      <w:r w:rsidRPr="00C1392E">
        <w:rPr>
          <w:rFonts w:ascii="Times New Roman" w:eastAsia="Times New Roman" w:hAnsi="Times New Roman" w:cs="Times New Roman"/>
          <w:sz w:val="24"/>
          <w:szCs w:val="24"/>
          <w:lang w:eastAsia="ru-RU"/>
        </w:rPr>
        <w:br/>
        <w:t>11.У ребенка проявляются таланты, которые можно развивать дальше.</w:t>
      </w:r>
      <w:r w:rsidRPr="00C1392E">
        <w:rPr>
          <w:rFonts w:ascii="Times New Roman" w:eastAsia="Times New Roman" w:hAnsi="Times New Roman" w:cs="Times New Roman"/>
          <w:sz w:val="24"/>
          <w:szCs w:val="24"/>
          <w:lang w:eastAsia="ru-RU"/>
        </w:rPr>
        <w:br/>
        <w:t>12.Приобретает уверенность в себе.</w:t>
      </w:r>
      <w:r w:rsidRPr="00C1392E">
        <w:rPr>
          <w:rFonts w:ascii="Times New Roman" w:eastAsia="Times New Roman" w:hAnsi="Times New Roman" w:cs="Times New Roman"/>
          <w:sz w:val="24"/>
          <w:szCs w:val="24"/>
          <w:lang w:eastAsia="ru-RU"/>
        </w:rPr>
        <w:br/>
        <w:t>13.Легче справляется с эмоциями - не боится других детей, охотно общается, заводит новых друзей.</w:t>
      </w:r>
      <w:r w:rsidRPr="00C1392E">
        <w:rPr>
          <w:rFonts w:ascii="Times New Roman" w:eastAsia="Times New Roman" w:hAnsi="Times New Roman" w:cs="Times New Roman"/>
          <w:sz w:val="24"/>
          <w:szCs w:val="24"/>
          <w:lang w:eastAsia="ru-RU"/>
        </w:rPr>
        <w:br/>
        <w:t>14.Учится</w:t>
      </w:r>
      <w:proofErr w:type="gramEnd"/>
      <w:r w:rsidRPr="00C1392E">
        <w:rPr>
          <w:rFonts w:ascii="Times New Roman" w:eastAsia="Times New Roman" w:hAnsi="Times New Roman" w:cs="Times New Roman"/>
          <w:sz w:val="24"/>
          <w:szCs w:val="24"/>
          <w:lang w:eastAsia="ru-RU"/>
        </w:rPr>
        <w:t xml:space="preserve"> </w:t>
      </w:r>
      <w:proofErr w:type="gramStart"/>
      <w:r w:rsidRPr="00C1392E">
        <w:rPr>
          <w:rFonts w:ascii="Times New Roman" w:eastAsia="Times New Roman" w:hAnsi="Times New Roman" w:cs="Times New Roman"/>
          <w:sz w:val="24"/>
          <w:szCs w:val="24"/>
          <w:lang w:eastAsia="ru-RU"/>
        </w:rPr>
        <w:t>решать повседневные проблемы, домашним детям в этом обычно помогают взрослые.</w:t>
      </w:r>
      <w:r w:rsidRPr="00C1392E">
        <w:rPr>
          <w:rFonts w:ascii="Times New Roman" w:eastAsia="Times New Roman" w:hAnsi="Times New Roman" w:cs="Times New Roman"/>
          <w:sz w:val="24"/>
          <w:szCs w:val="24"/>
          <w:lang w:eastAsia="ru-RU"/>
        </w:rPr>
        <w:br/>
        <w:t>15.Преодолевает страхи и собственную застенчивость.</w:t>
      </w:r>
      <w:r w:rsidRPr="00C1392E">
        <w:rPr>
          <w:rFonts w:ascii="Times New Roman" w:eastAsia="Times New Roman" w:hAnsi="Times New Roman" w:cs="Times New Roman"/>
          <w:sz w:val="24"/>
          <w:szCs w:val="24"/>
          <w:lang w:eastAsia="ru-RU"/>
        </w:rPr>
        <w:br/>
        <w:t>16.Узнает, что не является центром вселенной.</w:t>
      </w:r>
      <w:r w:rsidRPr="00C1392E">
        <w:rPr>
          <w:rFonts w:ascii="Times New Roman" w:eastAsia="Times New Roman" w:hAnsi="Times New Roman" w:cs="Times New Roman"/>
          <w:sz w:val="24"/>
          <w:szCs w:val="24"/>
          <w:lang w:eastAsia="ru-RU"/>
        </w:rPr>
        <w:br/>
        <w:t>17.Узнает, что другие дети тоже имеют свои желания.</w:t>
      </w:r>
      <w:r w:rsidRPr="00C1392E">
        <w:rPr>
          <w:rFonts w:ascii="Times New Roman" w:eastAsia="Times New Roman" w:hAnsi="Times New Roman" w:cs="Times New Roman"/>
          <w:sz w:val="24"/>
          <w:szCs w:val="24"/>
          <w:lang w:eastAsia="ru-RU"/>
        </w:rPr>
        <w:br/>
        <w:t>18.Учится отстаивать свою точку зрения.</w:t>
      </w:r>
      <w:r w:rsidRPr="00C1392E">
        <w:rPr>
          <w:rFonts w:ascii="Times New Roman" w:eastAsia="Times New Roman" w:hAnsi="Times New Roman" w:cs="Times New Roman"/>
          <w:sz w:val="24"/>
          <w:szCs w:val="24"/>
          <w:lang w:eastAsia="ru-RU"/>
        </w:rPr>
        <w:br/>
        <w:t>19.Учится отвечать за свои действия по правилам, применяемым в социальном мире.</w:t>
      </w:r>
      <w:r w:rsidRPr="00C1392E">
        <w:rPr>
          <w:rFonts w:ascii="Times New Roman" w:eastAsia="Times New Roman" w:hAnsi="Times New Roman" w:cs="Times New Roman"/>
          <w:sz w:val="24"/>
          <w:szCs w:val="24"/>
          <w:lang w:eastAsia="ru-RU"/>
        </w:rPr>
        <w:br/>
        <w:t>20.Учится ждать очередь.</w:t>
      </w:r>
      <w:r w:rsidRPr="00C1392E">
        <w:rPr>
          <w:rFonts w:ascii="Times New Roman" w:eastAsia="Times New Roman" w:hAnsi="Times New Roman" w:cs="Times New Roman"/>
          <w:sz w:val="24"/>
          <w:szCs w:val="24"/>
          <w:lang w:eastAsia="ru-RU"/>
        </w:rPr>
        <w:br/>
        <w:t>21.Учится делиться с другими.</w:t>
      </w:r>
      <w:r w:rsidRPr="00C1392E">
        <w:rPr>
          <w:rFonts w:ascii="Times New Roman" w:eastAsia="Times New Roman" w:hAnsi="Times New Roman" w:cs="Times New Roman"/>
          <w:sz w:val="24"/>
          <w:szCs w:val="24"/>
          <w:lang w:eastAsia="ru-RU"/>
        </w:rPr>
        <w:br/>
        <w:t>22</w:t>
      </w:r>
      <w:proofErr w:type="gramEnd"/>
      <w:r w:rsidRPr="00C1392E">
        <w:rPr>
          <w:rFonts w:ascii="Times New Roman" w:eastAsia="Times New Roman" w:hAnsi="Times New Roman" w:cs="Times New Roman"/>
          <w:sz w:val="24"/>
          <w:szCs w:val="24"/>
          <w:lang w:eastAsia="ru-RU"/>
        </w:rPr>
        <w:t>.</w:t>
      </w:r>
      <w:proofErr w:type="gramStart"/>
      <w:r w:rsidRPr="00C1392E">
        <w:rPr>
          <w:rFonts w:ascii="Times New Roman" w:eastAsia="Times New Roman" w:hAnsi="Times New Roman" w:cs="Times New Roman"/>
          <w:sz w:val="24"/>
          <w:szCs w:val="24"/>
          <w:lang w:eastAsia="ru-RU"/>
        </w:rPr>
        <w:t>Учится толерантности — дети с разными характерами, темпераментами иногда не понимают друг друга.</w:t>
      </w:r>
      <w:r w:rsidRPr="00C1392E">
        <w:rPr>
          <w:rFonts w:ascii="Times New Roman" w:eastAsia="Times New Roman" w:hAnsi="Times New Roman" w:cs="Times New Roman"/>
          <w:sz w:val="24"/>
          <w:szCs w:val="24"/>
          <w:lang w:eastAsia="ru-RU"/>
        </w:rPr>
        <w:br/>
        <w:t>23.Учится сотрудничать в социуме, взаимодействуя с детьми в групповых играх.</w:t>
      </w:r>
      <w:r w:rsidRPr="00C1392E">
        <w:rPr>
          <w:rFonts w:ascii="Times New Roman" w:eastAsia="Times New Roman" w:hAnsi="Times New Roman" w:cs="Times New Roman"/>
          <w:sz w:val="24"/>
          <w:szCs w:val="24"/>
          <w:lang w:eastAsia="ru-RU"/>
        </w:rPr>
        <w:br/>
        <w:t>24.Учится говорить «извините», «пожалуйста», «спасибо».</w:t>
      </w:r>
      <w:r w:rsidRPr="00C1392E">
        <w:rPr>
          <w:rFonts w:ascii="Times New Roman" w:eastAsia="Times New Roman" w:hAnsi="Times New Roman" w:cs="Times New Roman"/>
          <w:sz w:val="24"/>
          <w:szCs w:val="24"/>
          <w:lang w:eastAsia="ru-RU"/>
        </w:rPr>
        <w:br/>
        <w:t>25.Понимает, что люди не должны оскорблять других.</w:t>
      </w:r>
      <w:r w:rsidRPr="00C1392E">
        <w:rPr>
          <w:rFonts w:ascii="Times New Roman" w:eastAsia="Times New Roman" w:hAnsi="Times New Roman" w:cs="Times New Roman"/>
          <w:sz w:val="24"/>
          <w:szCs w:val="24"/>
          <w:lang w:eastAsia="ru-RU"/>
        </w:rPr>
        <w:br/>
        <w:t>26.Учится компромиссу и выполняет роль, отведенную в групповой игре.</w:t>
      </w:r>
      <w:r w:rsidRPr="00C1392E">
        <w:rPr>
          <w:rFonts w:ascii="Times New Roman" w:eastAsia="Times New Roman" w:hAnsi="Times New Roman" w:cs="Times New Roman"/>
          <w:sz w:val="24"/>
          <w:szCs w:val="24"/>
          <w:lang w:eastAsia="ru-RU"/>
        </w:rPr>
        <w:br/>
        <w:t>27.Формирует свой характер и волю.</w:t>
      </w:r>
      <w:r w:rsidRPr="00C1392E">
        <w:rPr>
          <w:rFonts w:ascii="Times New Roman" w:eastAsia="Times New Roman" w:hAnsi="Times New Roman" w:cs="Times New Roman"/>
          <w:sz w:val="24"/>
          <w:szCs w:val="24"/>
          <w:lang w:eastAsia="ru-RU"/>
        </w:rPr>
        <w:br/>
        <w:t>28.Учится самодисциплине.</w:t>
      </w:r>
      <w:r w:rsidRPr="00C1392E">
        <w:rPr>
          <w:rFonts w:ascii="Times New Roman" w:eastAsia="Times New Roman" w:hAnsi="Times New Roman" w:cs="Times New Roman"/>
          <w:sz w:val="24"/>
          <w:szCs w:val="24"/>
          <w:lang w:eastAsia="ru-RU"/>
        </w:rPr>
        <w:br/>
        <w:t>29.Учится находчивости.</w:t>
      </w:r>
      <w:r w:rsidRPr="00C1392E">
        <w:rPr>
          <w:rFonts w:ascii="Times New Roman" w:eastAsia="Times New Roman" w:hAnsi="Times New Roman" w:cs="Times New Roman"/>
          <w:sz w:val="24"/>
          <w:szCs w:val="24"/>
          <w:lang w:eastAsia="ru-RU"/>
        </w:rPr>
        <w:br/>
        <w:t>30</w:t>
      </w:r>
      <w:proofErr w:type="gramEnd"/>
      <w:r w:rsidRPr="00C1392E">
        <w:rPr>
          <w:rFonts w:ascii="Times New Roman" w:eastAsia="Times New Roman" w:hAnsi="Times New Roman" w:cs="Times New Roman"/>
          <w:sz w:val="24"/>
          <w:szCs w:val="24"/>
          <w:lang w:eastAsia="ru-RU"/>
        </w:rPr>
        <w:t>.</w:t>
      </w:r>
      <w:proofErr w:type="gramStart"/>
      <w:r w:rsidRPr="00C1392E">
        <w:rPr>
          <w:rFonts w:ascii="Times New Roman" w:eastAsia="Times New Roman" w:hAnsi="Times New Roman" w:cs="Times New Roman"/>
          <w:sz w:val="24"/>
          <w:szCs w:val="24"/>
          <w:lang w:eastAsia="ru-RU"/>
        </w:rPr>
        <w:t>Учится соперничать, побеждать и принимать поражения в спортивных играх.</w:t>
      </w:r>
      <w:r w:rsidRPr="00C1392E">
        <w:rPr>
          <w:rFonts w:ascii="Times New Roman" w:eastAsia="Times New Roman" w:hAnsi="Times New Roman" w:cs="Times New Roman"/>
          <w:sz w:val="24"/>
          <w:szCs w:val="24"/>
          <w:lang w:eastAsia="ru-RU"/>
        </w:rPr>
        <w:br/>
        <w:t>31.Расширяет границы знаний — походы в театр, цирк, пешие прогулки, дополнительные занятия.</w:t>
      </w:r>
      <w:r w:rsidRPr="00C1392E">
        <w:rPr>
          <w:rFonts w:ascii="Times New Roman" w:eastAsia="Times New Roman" w:hAnsi="Times New Roman" w:cs="Times New Roman"/>
          <w:sz w:val="24"/>
          <w:szCs w:val="24"/>
          <w:lang w:eastAsia="ru-RU"/>
        </w:rPr>
        <w:br/>
        <w:t>32.Ребенок узнает новые игры, способы создания художественных работ.</w:t>
      </w:r>
      <w:r w:rsidRPr="00C1392E">
        <w:rPr>
          <w:rFonts w:ascii="Times New Roman" w:eastAsia="Times New Roman" w:hAnsi="Times New Roman" w:cs="Times New Roman"/>
          <w:sz w:val="24"/>
          <w:szCs w:val="24"/>
          <w:lang w:eastAsia="ru-RU"/>
        </w:rPr>
        <w:br/>
        <w:t>33.Узнает традиции, связанные с праздничными днями - 8 Марта, 23 Февраля, 9 Мая, Масленица и т. д.</w:t>
      </w:r>
      <w:r w:rsidRPr="00C1392E">
        <w:rPr>
          <w:rFonts w:ascii="Times New Roman" w:eastAsia="Times New Roman" w:hAnsi="Times New Roman" w:cs="Times New Roman"/>
          <w:sz w:val="24"/>
          <w:szCs w:val="24"/>
          <w:lang w:eastAsia="ru-RU"/>
        </w:rPr>
        <w:br/>
        <w:t>34.Развивает воображение и креативность, например, поделки из шишек, пластиковых бутылок и т</w:t>
      </w:r>
      <w:proofErr w:type="gramEnd"/>
      <w:r w:rsidRPr="00C1392E">
        <w:rPr>
          <w:rFonts w:ascii="Times New Roman" w:eastAsia="Times New Roman" w:hAnsi="Times New Roman" w:cs="Times New Roman"/>
          <w:sz w:val="24"/>
          <w:szCs w:val="24"/>
          <w:lang w:eastAsia="ru-RU"/>
        </w:rPr>
        <w:t xml:space="preserve">. </w:t>
      </w:r>
      <w:proofErr w:type="gramStart"/>
      <w:r w:rsidRPr="00C1392E">
        <w:rPr>
          <w:rFonts w:ascii="Times New Roman" w:eastAsia="Times New Roman" w:hAnsi="Times New Roman" w:cs="Times New Roman"/>
          <w:sz w:val="24"/>
          <w:szCs w:val="24"/>
          <w:lang w:eastAsia="ru-RU"/>
        </w:rPr>
        <w:t>д.</w:t>
      </w:r>
      <w:r w:rsidRPr="00C1392E">
        <w:rPr>
          <w:rFonts w:ascii="Times New Roman" w:eastAsia="Times New Roman" w:hAnsi="Times New Roman" w:cs="Times New Roman"/>
          <w:sz w:val="24"/>
          <w:szCs w:val="24"/>
          <w:lang w:eastAsia="ru-RU"/>
        </w:rPr>
        <w:br/>
        <w:t>34.Учится осознавать последствия своих действий.</w:t>
      </w:r>
      <w:r w:rsidRPr="00C1392E">
        <w:rPr>
          <w:rFonts w:ascii="Times New Roman" w:eastAsia="Times New Roman" w:hAnsi="Times New Roman" w:cs="Times New Roman"/>
          <w:sz w:val="24"/>
          <w:szCs w:val="24"/>
          <w:lang w:eastAsia="ru-RU"/>
        </w:rPr>
        <w:br/>
        <w:t>35.Имеет возможность свободно, беззаботно и весело проводить время в коллективе.</w:t>
      </w:r>
      <w:r w:rsidRPr="00C1392E">
        <w:rPr>
          <w:rFonts w:ascii="Times New Roman" w:eastAsia="Times New Roman" w:hAnsi="Times New Roman" w:cs="Times New Roman"/>
          <w:sz w:val="24"/>
          <w:szCs w:val="24"/>
          <w:lang w:eastAsia="ru-RU"/>
        </w:rPr>
        <w:br/>
        <w:t>36.Имеет возможность играть в игрушки, которых нет дома.</w:t>
      </w:r>
      <w:r w:rsidRPr="00C1392E">
        <w:rPr>
          <w:rFonts w:ascii="Times New Roman" w:eastAsia="Times New Roman" w:hAnsi="Times New Roman" w:cs="Times New Roman"/>
          <w:sz w:val="24"/>
          <w:szCs w:val="24"/>
          <w:lang w:eastAsia="ru-RU"/>
        </w:rPr>
        <w:br/>
        <w:t>37.Учится убирать за собой после игры или занятий.</w:t>
      </w:r>
      <w:r w:rsidRPr="00C1392E">
        <w:rPr>
          <w:rFonts w:ascii="Times New Roman" w:eastAsia="Times New Roman" w:hAnsi="Times New Roman" w:cs="Times New Roman"/>
          <w:sz w:val="24"/>
          <w:szCs w:val="24"/>
          <w:lang w:eastAsia="ru-RU"/>
        </w:rPr>
        <w:br/>
        <w:t>38.Изучает поведение других детей в группе.</w:t>
      </w:r>
      <w:r w:rsidRPr="00C1392E">
        <w:rPr>
          <w:rFonts w:ascii="Times New Roman" w:eastAsia="Times New Roman" w:hAnsi="Times New Roman" w:cs="Times New Roman"/>
          <w:sz w:val="24"/>
          <w:szCs w:val="24"/>
          <w:lang w:eastAsia="ru-RU"/>
        </w:rPr>
        <w:br/>
        <w:t>39.Находится под присмотром квалифицированного персонала.</w:t>
      </w:r>
      <w:r w:rsidRPr="00C1392E">
        <w:rPr>
          <w:rFonts w:ascii="Times New Roman" w:eastAsia="Times New Roman" w:hAnsi="Times New Roman" w:cs="Times New Roman"/>
          <w:sz w:val="24"/>
          <w:szCs w:val="24"/>
          <w:lang w:eastAsia="ru-RU"/>
        </w:rPr>
        <w:br/>
        <w:t>40.Лучше готовится к школе.</w:t>
      </w:r>
      <w:r w:rsidRPr="00C1392E">
        <w:rPr>
          <w:rFonts w:ascii="Times New Roman" w:eastAsia="Times New Roman" w:hAnsi="Times New Roman" w:cs="Times New Roman"/>
          <w:sz w:val="24"/>
          <w:szCs w:val="24"/>
          <w:lang w:eastAsia="ru-RU"/>
        </w:rPr>
        <w:br/>
        <w:t>41.Учится проводить время вне дома</w:t>
      </w:r>
      <w:proofErr w:type="gramEnd"/>
      <w:r w:rsidRPr="00C1392E">
        <w:rPr>
          <w:rFonts w:ascii="Times New Roman" w:eastAsia="Times New Roman" w:hAnsi="Times New Roman" w:cs="Times New Roman"/>
          <w:sz w:val="24"/>
          <w:szCs w:val="24"/>
          <w:lang w:eastAsia="ru-RU"/>
        </w:rPr>
        <w:t>.</w:t>
      </w:r>
      <w:r w:rsidRPr="00C1392E">
        <w:rPr>
          <w:rFonts w:ascii="Times New Roman" w:eastAsia="Times New Roman" w:hAnsi="Times New Roman" w:cs="Times New Roman"/>
          <w:sz w:val="24"/>
          <w:szCs w:val="24"/>
          <w:lang w:eastAsia="ru-RU"/>
        </w:rPr>
        <w:br/>
        <w:t>42.Учится радости отношений со сверстниками.</w:t>
      </w:r>
      <w:r w:rsidRPr="00C1392E">
        <w:rPr>
          <w:rFonts w:ascii="Times New Roman" w:eastAsia="Times New Roman" w:hAnsi="Times New Roman" w:cs="Times New Roman"/>
          <w:sz w:val="24"/>
          <w:szCs w:val="24"/>
          <w:lang w:eastAsia="ru-RU"/>
        </w:rPr>
        <w:br/>
        <w:t> </w:t>
      </w:r>
      <w:r w:rsidRPr="00C1392E">
        <w:rPr>
          <w:rFonts w:ascii="Times New Roman" w:eastAsia="Times New Roman" w:hAnsi="Times New Roman" w:cs="Times New Roman"/>
          <w:sz w:val="24"/>
          <w:szCs w:val="24"/>
          <w:lang w:eastAsia="ru-RU"/>
        </w:rPr>
        <w:br/>
      </w:r>
      <w:bookmarkStart w:id="0" w:name="_GoBack"/>
      <w:bookmarkEnd w:id="0"/>
    </w:p>
    <w:p w:rsidR="0089001F" w:rsidRDefault="0089001F"/>
    <w:sectPr w:rsidR="0089001F" w:rsidSect="009B5F25">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2E"/>
    <w:rsid w:val="0089001F"/>
    <w:rsid w:val="009B5F25"/>
    <w:rsid w:val="00C1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5319">
      <w:bodyDiv w:val="1"/>
      <w:marLeft w:val="0"/>
      <w:marRight w:val="0"/>
      <w:marTop w:val="0"/>
      <w:marBottom w:val="0"/>
      <w:divBdr>
        <w:top w:val="none" w:sz="0" w:space="0" w:color="auto"/>
        <w:left w:val="none" w:sz="0" w:space="0" w:color="auto"/>
        <w:bottom w:val="none" w:sz="0" w:space="0" w:color="auto"/>
        <w:right w:val="none" w:sz="0" w:space="0" w:color="auto"/>
      </w:divBdr>
      <w:divsChild>
        <w:div w:id="1880702090">
          <w:marLeft w:val="0"/>
          <w:marRight w:val="0"/>
          <w:marTop w:val="0"/>
          <w:marBottom w:val="0"/>
          <w:divBdr>
            <w:top w:val="none" w:sz="0" w:space="0" w:color="auto"/>
            <w:left w:val="none" w:sz="0" w:space="0" w:color="auto"/>
            <w:bottom w:val="none" w:sz="0" w:space="0" w:color="auto"/>
            <w:right w:val="none" w:sz="0" w:space="0" w:color="auto"/>
          </w:divBdr>
          <w:divsChild>
            <w:div w:id="4126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2025-01-30T08:35:00Z</dcterms:created>
  <dcterms:modified xsi:type="dcterms:W3CDTF">2025-01-30T08:35:00Z</dcterms:modified>
</cp:coreProperties>
</file>